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3D" w:rsidRDefault="00AD1994">
      <w:pPr>
        <w:widowControl/>
        <w:spacing w:line="420" w:lineRule="exact"/>
        <w:jc w:val="left"/>
        <w:rPr>
          <w:rFonts w:ascii="仿宋" w:eastAsia="仿宋" w:hAnsi="仿宋" w:cs="方正仿宋_GBK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仿宋" w:eastAsia="仿宋" w:hAnsi="仿宋" w:cs="方正仿宋_GBK" w:hint="eastAsia"/>
          <w:color w:val="000000"/>
          <w:kern w:val="0"/>
          <w:sz w:val="24"/>
          <w:szCs w:val="24"/>
        </w:rPr>
        <w:t>附件</w:t>
      </w:r>
      <w:r>
        <w:rPr>
          <w:rFonts w:ascii="仿宋" w:eastAsia="仿宋" w:hAnsi="仿宋" w:cs="方正仿宋_GBK" w:hint="eastAsia"/>
          <w:color w:val="000000"/>
          <w:kern w:val="0"/>
          <w:sz w:val="24"/>
          <w:szCs w:val="24"/>
        </w:rPr>
        <w:t>3</w:t>
      </w:r>
    </w:p>
    <w:p w:rsidR="001A0F3D" w:rsidRDefault="00AD1994">
      <w:pPr>
        <w:widowControl/>
        <w:adjustRightInd w:val="0"/>
        <w:snapToGrid w:val="0"/>
        <w:spacing w:line="420" w:lineRule="exact"/>
        <w:jc w:val="center"/>
        <w:rPr>
          <w:rFonts w:asciiTheme="majorEastAsia" w:eastAsiaTheme="majorEastAsia" w:hAnsiTheme="majorEastAsia" w:cs="方正仿宋_GBK"/>
          <w:b/>
          <w:color w:val="000000"/>
          <w:kern w:val="0"/>
          <w:sz w:val="32"/>
          <w:szCs w:val="32"/>
        </w:rPr>
      </w:pPr>
      <w:r>
        <w:rPr>
          <w:rFonts w:asciiTheme="majorEastAsia" w:eastAsiaTheme="majorEastAsia" w:hAnsiTheme="majorEastAsia" w:cs="方正仿宋_GBK" w:hint="eastAsia"/>
          <w:b/>
          <w:color w:val="000000"/>
          <w:kern w:val="0"/>
          <w:sz w:val="32"/>
          <w:szCs w:val="32"/>
        </w:rPr>
        <w:t>宿舍卫生检查标准</w:t>
      </w:r>
    </w:p>
    <w:p w:rsidR="001A0F3D" w:rsidRDefault="001A0F3D">
      <w:pPr>
        <w:widowControl/>
        <w:adjustRightInd w:val="0"/>
        <w:snapToGrid w:val="0"/>
        <w:spacing w:line="420" w:lineRule="exact"/>
        <w:jc w:val="center"/>
        <w:rPr>
          <w:rFonts w:asciiTheme="majorEastAsia" w:eastAsiaTheme="majorEastAsia" w:hAnsiTheme="majorEastAsia" w:cs="方正仿宋_GBK"/>
          <w:b/>
          <w:color w:val="000000"/>
          <w:kern w:val="0"/>
          <w:sz w:val="36"/>
          <w:szCs w:val="28"/>
        </w:rPr>
      </w:pPr>
    </w:p>
    <w:p w:rsidR="001A0F3D" w:rsidRDefault="00AD1994">
      <w:pPr>
        <w:widowControl/>
        <w:spacing w:line="42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为创建安全舒适的公寓环境，便于宿舍的量化管理和检查，依据《山东理工大学学生公寓管理办法》，制定本标准。</w:t>
      </w:r>
    </w:p>
    <w:p w:rsidR="001A0F3D" w:rsidRDefault="00AD1994">
      <w:pPr>
        <w:widowControl/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cs="方正仿宋_GBK" w:hint="eastAsia"/>
          <w:b/>
          <w:color w:val="000000"/>
          <w:kern w:val="0"/>
          <w:sz w:val="24"/>
          <w:szCs w:val="24"/>
        </w:rPr>
        <w:t>一、</w:t>
      </w:r>
      <w:r>
        <w:rPr>
          <w:rFonts w:ascii="仿宋" w:eastAsia="仿宋" w:hAnsi="仿宋" w:cs="方正仿宋_GBK"/>
          <w:b/>
          <w:color w:val="000000"/>
          <w:kern w:val="0"/>
          <w:sz w:val="24"/>
          <w:szCs w:val="24"/>
        </w:rPr>
        <w:t>评分标准</w:t>
      </w:r>
    </w:p>
    <w:p w:rsidR="001A0F3D" w:rsidRDefault="00AD1994">
      <w:pPr>
        <w:widowControl/>
        <w:spacing w:line="42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宿舍总得分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85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分及以上为合格，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95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分及以上为优秀</w:t>
      </w:r>
      <w:r>
        <w:rPr>
          <w:rFonts w:ascii="仿宋" w:eastAsia="仿宋" w:hAnsi="仿宋" w:cs="方正仿宋_GBK" w:hint="eastAsia"/>
          <w:color w:val="000000"/>
          <w:kern w:val="0"/>
          <w:sz w:val="24"/>
          <w:szCs w:val="24"/>
        </w:rPr>
        <w:t>。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具体项目及标准如下：</w:t>
      </w:r>
    </w:p>
    <w:p w:rsidR="001A0F3D" w:rsidRDefault="00AD1994">
      <w:pPr>
        <w:widowControl/>
        <w:spacing w:line="42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1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、宿舍门口（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10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分）</w:t>
      </w:r>
      <w:r>
        <w:rPr>
          <w:rFonts w:ascii="仿宋" w:eastAsia="仿宋" w:hAnsi="仿宋" w:cs="方正仿宋_GBK" w:hint="eastAsia"/>
          <w:color w:val="000000"/>
          <w:kern w:val="0"/>
          <w:sz w:val="24"/>
          <w:szCs w:val="24"/>
        </w:rPr>
        <w:t>：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宿舍门口无垃圾、无杂物及水渍，保持整洁。</w:t>
      </w:r>
    </w:p>
    <w:p w:rsidR="001A0F3D" w:rsidRDefault="00AD1994">
      <w:pPr>
        <w:widowControl/>
        <w:spacing w:line="42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2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、室内卫生（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40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分）</w:t>
      </w:r>
    </w:p>
    <w:p w:rsidR="001A0F3D" w:rsidRDefault="00AD1994">
      <w:pPr>
        <w:widowControl/>
        <w:spacing w:line="42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（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1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）地面整洁，无垃圾，无污垢。（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10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分）</w:t>
      </w:r>
    </w:p>
    <w:p w:rsidR="001A0F3D" w:rsidRDefault="00AD1994">
      <w:pPr>
        <w:widowControl/>
        <w:spacing w:line="42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（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2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）室内物品摆放有序，无灰尘，不杂乱。（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10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分）</w:t>
      </w:r>
    </w:p>
    <w:p w:rsidR="001A0F3D" w:rsidRDefault="00AD1994">
      <w:pPr>
        <w:widowControl/>
        <w:spacing w:line="42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（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3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）墙壁不乱挂物品，不张贴不健康字画。（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10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分）</w:t>
      </w:r>
    </w:p>
    <w:p w:rsidR="001A0F3D" w:rsidRDefault="00AD1994">
      <w:pPr>
        <w:widowControl/>
        <w:spacing w:line="42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（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4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）门窗、窗帘整洁无污渍。（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10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分）</w:t>
      </w:r>
    </w:p>
    <w:p w:rsidR="001A0F3D" w:rsidRDefault="00AD1994">
      <w:pPr>
        <w:widowControl/>
        <w:spacing w:line="42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3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、床面（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20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分）</w:t>
      </w:r>
      <w:r>
        <w:rPr>
          <w:rFonts w:ascii="仿宋" w:eastAsia="仿宋" w:hAnsi="仿宋" w:cs="方正仿宋_GBK" w:hint="eastAsia"/>
          <w:color w:val="000000"/>
          <w:kern w:val="0"/>
          <w:sz w:val="24"/>
          <w:szCs w:val="24"/>
        </w:rPr>
        <w:t>：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无人及检查时床帘应打开，被子、枕头、衣物叠放整齐，床面整洁干净。（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20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分）</w:t>
      </w:r>
    </w:p>
    <w:p w:rsidR="001A0F3D" w:rsidRDefault="00AD1994">
      <w:pPr>
        <w:widowControl/>
        <w:spacing w:line="42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4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、阳台、卫生间（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30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分，没有卫生间和阳台的宿舍，该分计入室内卫生）</w:t>
      </w:r>
    </w:p>
    <w:p w:rsidR="001A0F3D" w:rsidRDefault="00AD1994">
      <w:pPr>
        <w:widowControl/>
        <w:spacing w:line="42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（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1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）阳台无垃圾及杂物，阳台护墙上没放置物品。（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10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分）</w:t>
      </w:r>
    </w:p>
    <w:p w:rsidR="001A0F3D" w:rsidRDefault="00AD1994">
      <w:pPr>
        <w:widowControl/>
        <w:spacing w:line="42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（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2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）卫生间无污垢、无异味。（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20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分）</w:t>
      </w:r>
    </w:p>
    <w:p w:rsidR="001A0F3D" w:rsidRDefault="00AD1994">
      <w:pPr>
        <w:widowControl/>
        <w:spacing w:line="42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5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、宿舍出现下列情形，予以扣分：</w:t>
      </w:r>
    </w:p>
    <w:p w:rsidR="001A0F3D" w:rsidRDefault="00AD1994">
      <w:pPr>
        <w:widowControl/>
        <w:spacing w:line="42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（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1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）</w:t>
      </w:r>
      <w:r>
        <w:rPr>
          <w:rFonts w:ascii="仿宋" w:eastAsia="仿宋" w:hAnsi="仿宋" w:cs="仿宋"/>
          <w:color w:val="000000"/>
          <w:kern w:val="0"/>
          <w:sz w:val="24"/>
          <w:szCs w:val="24"/>
        </w:rPr>
        <w:t>宿舍房间、阳台有抽烟者或发现烟头和酒瓶，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扣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30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分</w:t>
      </w:r>
      <w:r>
        <w:rPr>
          <w:rFonts w:ascii="仿宋" w:eastAsia="仿宋" w:hAnsi="仿宋" w:cs="仿宋"/>
          <w:color w:val="000000"/>
          <w:kern w:val="0"/>
          <w:sz w:val="24"/>
          <w:szCs w:val="24"/>
        </w:rPr>
        <w:t>。</w:t>
      </w:r>
    </w:p>
    <w:p w:rsidR="001A0F3D" w:rsidRDefault="00AD1994">
      <w:pPr>
        <w:widowControl/>
        <w:spacing w:line="42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（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2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）</w:t>
      </w:r>
      <w:r>
        <w:rPr>
          <w:rFonts w:ascii="仿宋" w:eastAsia="仿宋" w:hAnsi="仿宋" w:cs="仿宋_GB2312"/>
          <w:color w:val="000000"/>
          <w:kern w:val="0"/>
          <w:sz w:val="24"/>
          <w:szCs w:val="24"/>
        </w:rPr>
        <w:t>在公寓存放或使用公安部门管制的刀具、枪支、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易燃易爆、易腐蚀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、有毒及放射性物品，豢养宠物，扣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30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分。</w:t>
      </w:r>
    </w:p>
    <w:p w:rsidR="001A0F3D" w:rsidRDefault="00AD1994">
      <w:pPr>
        <w:widowControl/>
        <w:spacing w:line="42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（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3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）存放违章电器（在指定地点允许使用的吹风机、电夹板等美发用具除外）或使用大功率电器造成宿舍断电，经查实后扣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30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分。</w:t>
      </w:r>
    </w:p>
    <w:p w:rsidR="001A0F3D" w:rsidRDefault="00AD1994">
      <w:pPr>
        <w:widowControl/>
        <w:spacing w:line="42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（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4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）室内私拉乱扯电线，</w:t>
      </w:r>
      <w:r>
        <w:rPr>
          <w:rFonts w:ascii="仿宋" w:eastAsia="仿宋" w:hAnsi="仿宋" w:cs="仿宋"/>
          <w:color w:val="000000"/>
          <w:kern w:val="0"/>
          <w:sz w:val="24"/>
          <w:szCs w:val="24"/>
        </w:rPr>
        <w:t>电源插排与枕头、被子等纤维物直接接触，在宿舍内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给电瓶车电瓶等大功率电器充电，离开宿舍不拔掉负载电器电源（如插头、插排、饮水机等），扣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30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分。</w:t>
      </w:r>
    </w:p>
    <w:p w:rsidR="001A0F3D" w:rsidRDefault="00AD1994">
      <w:pPr>
        <w:widowControl/>
        <w:spacing w:line="420" w:lineRule="exact"/>
        <w:ind w:firstLineChars="200" w:firstLine="480"/>
        <w:jc w:val="left"/>
        <w:rPr>
          <w:rFonts w:ascii="仿宋" w:eastAsia="仿宋" w:hAnsi="仿宋" w:cs="方正仿宋_GBK"/>
          <w:color w:val="000000"/>
          <w:kern w:val="0"/>
          <w:sz w:val="24"/>
          <w:szCs w:val="24"/>
        </w:rPr>
      </w:pP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（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5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）其它违反《山东理工大学学生公寓管理办法》的行为，视情况扣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10-30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分。</w:t>
      </w:r>
    </w:p>
    <w:p w:rsidR="001A0F3D" w:rsidRDefault="00AD1994">
      <w:pPr>
        <w:widowControl/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cs="方正仿宋_GBK" w:hint="eastAsia"/>
          <w:b/>
          <w:color w:val="000000"/>
          <w:kern w:val="0"/>
          <w:sz w:val="24"/>
          <w:szCs w:val="24"/>
        </w:rPr>
        <w:t>二、</w:t>
      </w:r>
      <w:r>
        <w:rPr>
          <w:rFonts w:ascii="仿宋" w:eastAsia="仿宋" w:hAnsi="仿宋" w:cs="方正仿宋_GBK"/>
          <w:b/>
          <w:color w:val="000000"/>
          <w:kern w:val="0"/>
          <w:sz w:val="24"/>
          <w:szCs w:val="24"/>
        </w:rPr>
        <w:t>检查方式</w:t>
      </w:r>
    </w:p>
    <w:p w:rsidR="001A0F3D" w:rsidRDefault="00AD1994">
      <w:pPr>
        <w:widowControl/>
        <w:spacing w:line="42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1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、学生宿舍安全卫生检查实行由公寓管理员周普查、日抽查。</w:t>
      </w:r>
    </w:p>
    <w:p w:rsidR="001A0F3D" w:rsidRDefault="00AD1994">
      <w:pPr>
        <w:widowControl/>
        <w:spacing w:line="420" w:lineRule="exact"/>
        <w:ind w:firstLineChars="200" w:firstLine="480"/>
        <w:jc w:val="left"/>
        <w:rPr>
          <w:rFonts w:ascii="仿宋" w:eastAsia="仿宋" w:hAnsi="仿宋" w:cs="方正仿宋_GBK"/>
          <w:color w:val="000000"/>
          <w:kern w:val="0"/>
          <w:sz w:val="24"/>
          <w:szCs w:val="24"/>
        </w:rPr>
      </w:pP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2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、每周由各</w:t>
      </w:r>
      <w:r>
        <w:rPr>
          <w:rFonts w:ascii="仿宋" w:eastAsia="仿宋" w:hAnsi="仿宋" w:cs="方正仿宋_GBK" w:hint="eastAsia"/>
          <w:color w:val="000000"/>
          <w:kern w:val="0"/>
          <w:sz w:val="24"/>
          <w:szCs w:val="24"/>
        </w:rPr>
        <w:t>年</w:t>
      </w:r>
      <w:r>
        <w:rPr>
          <w:rFonts w:ascii="仿宋" w:eastAsia="仿宋" w:hAnsi="仿宋" w:cs="方正仿宋_GBK"/>
          <w:color w:val="000000"/>
          <w:kern w:val="0"/>
          <w:sz w:val="24"/>
          <w:szCs w:val="24"/>
        </w:rPr>
        <w:t>级辅导员与法学院宿管部工作人员随机进行抽查。</w:t>
      </w:r>
    </w:p>
    <w:sectPr w:rsidR="001A0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仿宋_GB2312">
    <w:charset w:val="86"/>
    <w:family w:val="roma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50.25pt;height:266.95pt" o:bullet="t">
        <v:imagedata r:id="rId1" o:title=""/>
      </v:shape>
    </w:pict>
  </w:numPicBullet>
  <w:abstractNum w:abstractNumId="0">
    <w:nsid w:val="7E415E2D"/>
    <w:multiLevelType w:val="multilevel"/>
    <w:tmpl w:val="7E415E2D"/>
    <w:lvl w:ilvl="0">
      <w:start w:val="1"/>
      <w:numFmt w:val="bullet"/>
      <w:pStyle w:val="a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53F"/>
    <w:rsid w:val="000B4200"/>
    <w:rsid w:val="001A0F3D"/>
    <w:rsid w:val="00533D20"/>
    <w:rsid w:val="00577F6C"/>
    <w:rsid w:val="00584C51"/>
    <w:rsid w:val="0067615F"/>
    <w:rsid w:val="00975BF3"/>
    <w:rsid w:val="00995287"/>
    <w:rsid w:val="009A577E"/>
    <w:rsid w:val="00AD1994"/>
    <w:rsid w:val="00B10384"/>
    <w:rsid w:val="00FB760D"/>
    <w:rsid w:val="00FE053F"/>
    <w:rsid w:val="05884005"/>
    <w:rsid w:val="06404679"/>
    <w:rsid w:val="2A0A5193"/>
    <w:rsid w:val="5077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1"/>
    </w:rPr>
  </w:style>
  <w:style w:type="paragraph" w:styleId="1">
    <w:name w:val="heading 1"/>
    <w:basedOn w:val="a0"/>
    <w:next w:val="a0"/>
    <w:link w:val="1Char"/>
    <w:uiPriority w:val="9"/>
    <w:qFormat/>
    <w:pPr>
      <w:keepNext/>
      <w:pBdr>
        <w:bottom w:val="single" w:sz="18" w:space="1" w:color="auto"/>
      </w:pBdr>
      <w:snapToGrid w:val="0"/>
      <w:spacing w:beforeLines="50" w:before="50" w:afterLines="50" w:after="50"/>
      <w:outlineLvl w:val="0"/>
    </w:pPr>
    <w:rPr>
      <w:rFonts w:ascii="Arial" w:eastAsia="微软雅黑" w:hAnsi="Arial" w:cstheme="minorBidi"/>
      <w:b/>
      <w:sz w:val="32"/>
    </w:rPr>
  </w:style>
  <w:style w:type="paragraph" w:styleId="2">
    <w:name w:val="heading 2"/>
    <w:basedOn w:val="a0"/>
    <w:next w:val="a0"/>
    <w:link w:val="2Char"/>
    <w:uiPriority w:val="9"/>
    <w:unhideWhenUsed/>
    <w:qFormat/>
    <w:pPr>
      <w:keepNext/>
      <w:pBdr>
        <w:left w:val="single" w:sz="24" w:space="0" w:color="auto"/>
      </w:pBdr>
      <w:snapToGrid w:val="0"/>
      <w:spacing w:beforeLines="50" w:before="50" w:afterLines="50" w:after="50"/>
      <w:ind w:leftChars="80" w:left="80"/>
      <w:outlineLvl w:val="1"/>
    </w:pPr>
    <w:rPr>
      <w:rFonts w:ascii="Arial" w:eastAsia="微软雅黑" w:hAnsi="Arial" w:cstheme="minorBidi"/>
      <w:b/>
      <w:sz w:val="28"/>
      <w:szCs w:val="30"/>
    </w:rPr>
  </w:style>
  <w:style w:type="paragraph" w:styleId="3">
    <w:name w:val="heading 3"/>
    <w:basedOn w:val="a0"/>
    <w:next w:val="a0"/>
    <w:link w:val="3Char"/>
    <w:uiPriority w:val="9"/>
    <w:unhideWhenUsed/>
    <w:qFormat/>
    <w:pPr>
      <w:keepNext/>
      <w:snapToGrid w:val="0"/>
      <w:spacing w:beforeLines="50" w:before="50" w:afterLines="50" w:after="50"/>
      <w:outlineLvl w:val="2"/>
    </w:pPr>
    <w:rPr>
      <w:rFonts w:ascii="Arial" w:eastAsia="微软雅黑" w:hAnsi="Arial" w:cstheme="minorBidi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0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Arial" w:eastAsia="微软雅黑" w:hAnsi="Arial"/>
      <w:b/>
      <w:sz w:val="32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微软雅黑" w:hAnsi="Arial"/>
      <w:b/>
      <w:sz w:val="28"/>
      <w:szCs w:val="30"/>
    </w:rPr>
  </w:style>
  <w:style w:type="character" w:customStyle="1" w:styleId="3Char">
    <w:name w:val="标题 3 Char"/>
    <w:basedOn w:val="a1"/>
    <w:link w:val="3"/>
    <w:uiPriority w:val="9"/>
    <w:qFormat/>
    <w:rPr>
      <w:rFonts w:ascii="Arial" w:eastAsia="微软雅黑" w:hAnsi="Arial"/>
      <w:b/>
      <w:sz w:val="24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paragraph" w:customStyle="1" w:styleId="a">
    <w:name w:val="项目符号列表"/>
    <w:qFormat/>
    <w:pPr>
      <w:numPr>
        <w:numId w:val="1"/>
      </w:numPr>
      <w:spacing w:beforeLines="50" w:before="50" w:afterLines="50" w:after="50"/>
    </w:pPr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1"/>
    </w:rPr>
  </w:style>
  <w:style w:type="paragraph" w:styleId="1">
    <w:name w:val="heading 1"/>
    <w:basedOn w:val="a0"/>
    <w:next w:val="a0"/>
    <w:link w:val="1Char"/>
    <w:uiPriority w:val="9"/>
    <w:qFormat/>
    <w:pPr>
      <w:keepNext/>
      <w:pBdr>
        <w:bottom w:val="single" w:sz="18" w:space="1" w:color="auto"/>
      </w:pBdr>
      <w:snapToGrid w:val="0"/>
      <w:spacing w:beforeLines="50" w:before="50" w:afterLines="50" w:after="50"/>
      <w:outlineLvl w:val="0"/>
    </w:pPr>
    <w:rPr>
      <w:rFonts w:ascii="Arial" w:eastAsia="微软雅黑" w:hAnsi="Arial" w:cstheme="minorBidi"/>
      <w:b/>
      <w:sz w:val="32"/>
    </w:rPr>
  </w:style>
  <w:style w:type="paragraph" w:styleId="2">
    <w:name w:val="heading 2"/>
    <w:basedOn w:val="a0"/>
    <w:next w:val="a0"/>
    <w:link w:val="2Char"/>
    <w:uiPriority w:val="9"/>
    <w:unhideWhenUsed/>
    <w:qFormat/>
    <w:pPr>
      <w:keepNext/>
      <w:pBdr>
        <w:left w:val="single" w:sz="24" w:space="0" w:color="auto"/>
      </w:pBdr>
      <w:snapToGrid w:val="0"/>
      <w:spacing w:beforeLines="50" w:before="50" w:afterLines="50" w:after="50"/>
      <w:ind w:leftChars="80" w:left="80"/>
      <w:outlineLvl w:val="1"/>
    </w:pPr>
    <w:rPr>
      <w:rFonts w:ascii="Arial" w:eastAsia="微软雅黑" w:hAnsi="Arial" w:cstheme="minorBidi"/>
      <w:b/>
      <w:sz w:val="28"/>
      <w:szCs w:val="30"/>
    </w:rPr>
  </w:style>
  <w:style w:type="paragraph" w:styleId="3">
    <w:name w:val="heading 3"/>
    <w:basedOn w:val="a0"/>
    <w:next w:val="a0"/>
    <w:link w:val="3Char"/>
    <w:uiPriority w:val="9"/>
    <w:unhideWhenUsed/>
    <w:qFormat/>
    <w:pPr>
      <w:keepNext/>
      <w:snapToGrid w:val="0"/>
      <w:spacing w:beforeLines="50" w:before="50" w:afterLines="50" w:after="50"/>
      <w:outlineLvl w:val="2"/>
    </w:pPr>
    <w:rPr>
      <w:rFonts w:ascii="Arial" w:eastAsia="微软雅黑" w:hAnsi="Arial" w:cstheme="minorBidi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0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Arial" w:eastAsia="微软雅黑" w:hAnsi="Arial"/>
      <w:b/>
      <w:sz w:val="32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微软雅黑" w:hAnsi="Arial"/>
      <w:b/>
      <w:sz w:val="28"/>
      <w:szCs w:val="30"/>
    </w:rPr>
  </w:style>
  <w:style w:type="character" w:customStyle="1" w:styleId="3Char">
    <w:name w:val="标题 3 Char"/>
    <w:basedOn w:val="a1"/>
    <w:link w:val="3"/>
    <w:uiPriority w:val="9"/>
    <w:qFormat/>
    <w:rPr>
      <w:rFonts w:ascii="Arial" w:eastAsia="微软雅黑" w:hAnsi="Arial"/>
      <w:b/>
      <w:sz w:val="24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paragraph" w:customStyle="1" w:styleId="a">
    <w:name w:val="项目符号列表"/>
    <w:qFormat/>
    <w:pPr>
      <w:numPr>
        <w:numId w:val="1"/>
      </w:numPr>
      <w:spacing w:beforeLines="50" w:before="50" w:afterLines="50" w:after="50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2019-10-31T06:11:00Z</dcterms:created>
  <dcterms:modified xsi:type="dcterms:W3CDTF">2019-10-31T06:11:00Z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