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557"/>
        <w:tblW w:w="15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984"/>
        <w:gridCol w:w="1560"/>
        <w:gridCol w:w="8038"/>
        <w:gridCol w:w="2523"/>
      </w:tblGrid>
      <w:tr w:rsidR="007F1136" w14:paraId="7E64ABC5" w14:textId="77777777" w:rsidTr="00B63476">
        <w:trPr>
          <w:trHeight w:val="674"/>
        </w:trPr>
        <w:tc>
          <w:tcPr>
            <w:tcW w:w="15064" w:type="dxa"/>
            <w:gridSpan w:val="5"/>
            <w:tcBorders>
              <w:top w:val="nil"/>
              <w:left w:val="nil"/>
              <w:bottom w:val="single" w:sz="4" w:space="0" w:color="auto"/>
              <w:right w:val="nil"/>
            </w:tcBorders>
            <w:vAlign w:val="center"/>
          </w:tcPr>
          <w:p w14:paraId="105A9722" w14:textId="66FB4431" w:rsidR="007F1136" w:rsidRDefault="007F1136" w:rsidP="00B63476">
            <w:pPr>
              <w:spacing w:line="560" w:lineRule="exact"/>
              <w:ind w:firstLineChars="200" w:firstLine="880"/>
              <w:jc w:val="center"/>
              <w:rPr>
                <w:rFonts w:ascii="黑体" w:eastAsia="黑体" w:hAnsi="华文中宋"/>
                <w:sz w:val="44"/>
                <w:szCs w:val="44"/>
              </w:rPr>
            </w:pPr>
            <w:r>
              <w:rPr>
                <w:rFonts w:ascii="方正小标宋简体" w:eastAsia="方正小标宋简体" w:hAnsi="华文中宋" w:cs="宋体" w:hint="eastAsia"/>
                <w:bCs/>
                <w:kern w:val="0"/>
                <w:sz w:val="44"/>
                <w:szCs w:val="44"/>
              </w:rPr>
              <w:t>山东</w:t>
            </w:r>
            <w:r>
              <w:rPr>
                <w:rFonts w:ascii="方正小标宋简体" w:eastAsia="方正小标宋简体" w:hAnsi="华文中宋" w:cs="宋体"/>
                <w:bCs/>
                <w:kern w:val="0"/>
                <w:sz w:val="44"/>
                <w:szCs w:val="44"/>
              </w:rPr>
              <w:t>理工大学20</w:t>
            </w:r>
            <w:r>
              <w:rPr>
                <w:rFonts w:ascii="方正小标宋简体" w:eastAsia="方正小标宋简体" w:hAnsi="华文中宋" w:cs="宋体" w:hint="eastAsia"/>
                <w:bCs/>
                <w:kern w:val="0"/>
                <w:sz w:val="44"/>
                <w:szCs w:val="44"/>
              </w:rPr>
              <w:t>20年西部计划招募选拔工作推进表</w:t>
            </w:r>
          </w:p>
        </w:tc>
      </w:tr>
      <w:tr w:rsidR="007F1136" w14:paraId="1BCCA0DC" w14:textId="77777777" w:rsidTr="00B63476">
        <w:trPr>
          <w:trHeight w:val="349"/>
        </w:trPr>
        <w:tc>
          <w:tcPr>
            <w:tcW w:w="959" w:type="dxa"/>
            <w:vAlign w:val="center"/>
          </w:tcPr>
          <w:p w14:paraId="771E9C26" w14:textId="77777777" w:rsidR="007F1136" w:rsidRPr="00DE3027" w:rsidRDefault="007F1136" w:rsidP="00B63476">
            <w:pPr>
              <w:spacing w:line="560" w:lineRule="exact"/>
              <w:jc w:val="center"/>
              <w:rPr>
                <w:rFonts w:ascii="黑体" w:eastAsia="黑体" w:hAnsi="黑体"/>
                <w:sz w:val="32"/>
                <w:szCs w:val="32"/>
              </w:rPr>
            </w:pPr>
            <w:r w:rsidRPr="00DE3027">
              <w:rPr>
                <w:rFonts w:ascii="黑体" w:eastAsia="黑体" w:hAnsi="黑体" w:hint="eastAsia"/>
                <w:sz w:val="32"/>
                <w:szCs w:val="32"/>
              </w:rPr>
              <w:t>序号</w:t>
            </w:r>
          </w:p>
        </w:tc>
        <w:tc>
          <w:tcPr>
            <w:tcW w:w="1984" w:type="dxa"/>
            <w:vAlign w:val="center"/>
          </w:tcPr>
          <w:p w14:paraId="6C595A1C" w14:textId="77777777" w:rsidR="007F1136" w:rsidRPr="00DE3027" w:rsidRDefault="007F1136" w:rsidP="00B63476">
            <w:pPr>
              <w:spacing w:line="560" w:lineRule="exact"/>
              <w:jc w:val="center"/>
              <w:rPr>
                <w:rFonts w:ascii="黑体" w:eastAsia="黑体" w:hAnsi="黑体"/>
                <w:sz w:val="32"/>
                <w:szCs w:val="32"/>
              </w:rPr>
            </w:pPr>
            <w:r w:rsidRPr="00DE3027">
              <w:rPr>
                <w:rFonts w:ascii="黑体" w:eastAsia="黑体" w:hAnsi="黑体" w:hint="eastAsia"/>
                <w:sz w:val="32"/>
                <w:szCs w:val="32"/>
              </w:rPr>
              <w:t>时间</w:t>
            </w:r>
          </w:p>
        </w:tc>
        <w:tc>
          <w:tcPr>
            <w:tcW w:w="1560" w:type="dxa"/>
            <w:vAlign w:val="center"/>
          </w:tcPr>
          <w:p w14:paraId="3AE2CB33" w14:textId="0C1F43CA" w:rsidR="007F1136" w:rsidRPr="00DE3027" w:rsidRDefault="007F1136" w:rsidP="00B63476">
            <w:pPr>
              <w:spacing w:line="560" w:lineRule="exact"/>
              <w:jc w:val="center"/>
              <w:rPr>
                <w:rFonts w:ascii="黑体" w:eastAsia="黑体" w:hAnsi="黑体"/>
                <w:sz w:val="32"/>
                <w:szCs w:val="32"/>
              </w:rPr>
            </w:pPr>
            <w:r>
              <w:rPr>
                <w:rFonts w:ascii="黑体" w:eastAsia="黑体" w:hAnsi="黑体" w:hint="eastAsia"/>
                <w:sz w:val="32"/>
                <w:szCs w:val="32"/>
              </w:rPr>
              <w:t>阶段</w:t>
            </w:r>
          </w:p>
        </w:tc>
        <w:tc>
          <w:tcPr>
            <w:tcW w:w="10561" w:type="dxa"/>
            <w:gridSpan w:val="2"/>
            <w:vAlign w:val="center"/>
          </w:tcPr>
          <w:p w14:paraId="299A3414" w14:textId="43CA7109" w:rsidR="007F1136" w:rsidRPr="00DE3027" w:rsidRDefault="007F1136" w:rsidP="00B63476">
            <w:pPr>
              <w:spacing w:line="560" w:lineRule="exact"/>
              <w:jc w:val="center"/>
              <w:rPr>
                <w:rFonts w:ascii="黑体" w:eastAsia="黑体" w:hAnsi="黑体"/>
                <w:sz w:val="32"/>
                <w:szCs w:val="32"/>
              </w:rPr>
            </w:pPr>
            <w:r w:rsidRPr="00DE3027">
              <w:rPr>
                <w:rFonts w:ascii="黑体" w:eastAsia="黑体" w:hAnsi="黑体" w:hint="eastAsia"/>
                <w:sz w:val="32"/>
                <w:szCs w:val="32"/>
              </w:rPr>
              <w:t>工作内容</w:t>
            </w:r>
            <w:r>
              <w:rPr>
                <w:rFonts w:ascii="黑体" w:eastAsia="黑体" w:hAnsi="黑体" w:hint="eastAsia"/>
                <w:sz w:val="32"/>
                <w:szCs w:val="32"/>
              </w:rPr>
              <w:t>及</w:t>
            </w:r>
            <w:r>
              <w:rPr>
                <w:rFonts w:ascii="黑体" w:eastAsia="黑体" w:hAnsi="黑体"/>
                <w:sz w:val="32"/>
                <w:szCs w:val="32"/>
              </w:rPr>
              <w:t>相关要求</w:t>
            </w:r>
          </w:p>
        </w:tc>
      </w:tr>
      <w:tr w:rsidR="007F1136" w14:paraId="3DEF75A7" w14:textId="77777777" w:rsidTr="00B63476">
        <w:trPr>
          <w:trHeight w:val="255"/>
        </w:trPr>
        <w:tc>
          <w:tcPr>
            <w:tcW w:w="959" w:type="dxa"/>
            <w:vAlign w:val="center"/>
          </w:tcPr>
          <w:p w14:paraId="1443D73D" w14:textId="77777777" w:rsidR="007F1136" w:rsidRPr="0052746E" w:rsidRDefault="007F1136" w:rsidP="00B63476">
            <w:pPr>
              <w:spacing w:line="560" w:lineRule="exact"/>
              <w:jc w:val="center"/>
              <w:rPr>
                <w:rFonts w:ascii="仿宋" w:eastAsia="仿宋" w:hAnsi="仿宋"/>
                <w:sz w:val="24"/>
              </w:rPr>
            </w:pPr>
            <w:r w:rsidRPr="0052746E">
              <w:rPr>
                <w:rFonts w:ascii="仿宋" w:eastAsia="仿宋" w:hAnsi="仿宋"/>
                <w:sz w:val="24"/>
              </w:rPr>
              <w:t>1</w:t>
            </w:r>
          </w:p>
        </w:tc>
        <w:tc>
          <w:tcPr>
            <w:tcW w:w="1984" w:type="dxa"/>
            <w:vMerge w:val="restart"/>
            <w:vAlign w:val="center"/>
          </w:tcPr>
          <w:p w14:paraId="64B76375" w14:textId="21924A87" w:rsidR="007F1136" w:rsidRDefault="007F1136" w:rsidP="00B63476">
            <w:pPr>
              <w:rPr>
                <w:rFonts w:ascii="仿宋" w:eastAsia="仿宋" w:hAnsi="仿宋"/>
                <w:sz w:val="24"/>
              </w:rPr>
            </w:pPr>
            <w:r>
              <w:rPr>
                <w:rFonts w:ascii="仿宋" w:eastAsia="仿宋" w:hAnsi="仿宋"/>
                <w:sz w:val="24"/>
              </w:rPr>
              <w:t>5</w:t>
            </w:r>
            <w:r>
              <w:rPr>
                <w:rFonts w:ascii="仿宋" w:eastAsia="仿宋" w:hAnsi="仿宋" w:hint="eastAsia"/>
                <w:sz w:val="24"/>
              </w:rPr>
              <w:t>月</w:t>
            </w:r>
            <w:r w:rsidR="0009664C">
              <w:rPr>
                <w:rFonts w:ascii="仿宋" w:eastAsia="仿宋" w:hAnsi="仿宋"/>
                <w:sz w:val="24"/>
              </w:rPr>
              <w:t>29</w:t>
            </w:r>
            <w:r>
              <w:rPr>
                <w:rFonts w:ascii="仿宋" w:eastAsia="仿宋" w:hAnsi="仿宋" w:hint="eastAsia"/>
                <w:sz w:val="24"/>
              </w:rPr>
              <w:t>日</w:t>
            </w:r>
          </w:p>
          <w:p w14:paraId="09A5054C" w14:textId="6CFA63B3" w:rsidR="007F1136" w:rsidRPr="0052746E" w:rsidRDefault="0009664C" w:rsidP="00B63476">
            <w:pPr>
              <w:rPr>
                <w:rFonts w:ascii="仿宋" w:eastAsia="仿宋" w:hAnsi="仿宋"/>
                <w:sz w:val="24"/>
              </w:rPr>
            </w:pPr>
            <w:r>
              <w:rPr>
                <w:rFonts w:ascii="仿宋" w:eastAsia="仿宋" w:hAnsi="仿宋" w:hint="eastAsia"/>
                <w:sz w:val="24"/>
              </w:rPr>
              <w:t>我校</w:t>
            </w:r>
            <w:r w:rsidR="007F1136">
              <w:rPr>
                <w:rFonts w:ascii="仿宋" w:eastAsia="仿宋" w:hAnsi="仿宋" w:hint="eastAsia"/>
                <w:sz w:val="24"/>
              </w:rPr>
              <w:t>报名</w:t>
            </w:r>
            <w:r w:rsidR="007F1136">
              <w:rPr>
                <w:rFonts w:ascii="仿宋" w:eastAsia="仿宋" w:hAnsi="仿宋"/>
                <w:sz w:val="24"/>
              </w:rPr>
              <w:t>截止</w:t>
            </w:r>
          </w:p>
        </w:tc>
        <w:tc>
          <w:tcPr>
            <w:tcW w:w="1560" w:type="dxa"/>
            <w:vMerge w:val="restart"/>
            <w:vAlign w:val="center"/>
          </w:tcPr>
          <w:p w14:paraId="289364A2" w14:textId="4275FC72" w:rsidR="007F1136" w:rsidRPr="0052746E" w:rsidRDefault="007F1136" w:rsidP="00B63476">
            <w:pPr>
              <w:rPr>
                <w:rFonts w:ascii="仿宋" w:eastAsia="仿宋" w:hAnsi="仿宋"/>
                <w:b/>
                <w:sz w:val="24"/>
              </w:rPr>
            </w:pPr>
            <w:r>
              <w:rPr>
                <w:rFonts w:ascii="仿宋" w:eastAsia="仿宋" w:hAnsi="仿宋" w:hint="eastAsia"/>
                <w:sz w:val="24"/>
              </w:rPr>
              <w:t>报名及材料</w:t>
            </w:r>
            <w:r>
              <w:rPr>
                <w:rFonts w:ascii="仿宋" w:eastAsia="仿宋" w:hAnsi="仿宋"/>
                <w:sz w:val="24"/>
              </w:rPr>
              <w:t>上交</w:t>
            </w:r>
          </w:p>
        </w:tc>
        <w:tc>
          <w:tcPr>
            <w:tcW w:w="10561" w:type="dxa"/>
            <w:gridSpan w:val="2"/>
            <w:vAlign w:val="center"/>
          </w:tcPr>
          <w:p w14:paraId="4577E01C" w14:textId="77777777" w:rsidR="007F3A4D" w:rsidRDefault="007F1136" w:rsidP="009D720E">
            <w:pPr>
              <w:rPr>
                <w:rFonts w:ascii="仿宋" w:eastAsia="仿宋" w:hAnsi="仿宋"/>
                <w:color w:val="000000" w:themeColor="text1"/>
                <w:sz w:val="24"/>
              </w:rPr>
            </w:pPr>
            <w:r>
              <w:rPr>
                <w:rFonts w:ascii="仿宋" w:eastAsia="仿宋" w:hAnsi="仿宋" w:hint="eastAsia"/>
                <w:color w:val="000000" w:themeColor="text1"/>
                <w:sz w:val="24"/>
              </w:rPr>
              <w:t>各团总支收齐报名志愿者</w:t>
            </w:r>
            <w:r w:rsidRPr="007F1136">
              <w:rPr>
                <w:rFonts w:ascii="仿宋" w:eastAsia="仿宋" w:hAnsi="仿宋" w:hint="eastAsia"/>
                <w:color w:val="000000" w:themeColor="text1"/>
                <w:sz w:val="24"/>
              </w:rPr>
              <w:t>《个人承诺书》</w:t>
            </w:r>
            <w:r>
              <w:rPr>
                <w:rFonts w:ascii="仿宋" w:eastAsia="仿宋" w:hAnsi="仿宋"/>
                <w:color w:val="000000" w:themeColor="text1"/>
                <w:sz w:val="24"/>
              </w:rPr>
              <w:t>《</w:t>
            </w:r>
            <w:r>
              <w:rPr>
                <w:rFonts w:ascii="仿宋" w:eastAsia="仿宋" w:hAnsi="仿宋" w:hint="eastAsia"/>
                <w:color w:val="000000" w:themeColor="text1"/>
                <w:sz w:val="24"/>
              </w:rPr>
              <w:t>家长</w:t>
            </w:r>
            <w:r>
              <w:rPr>
                <w:rFonts w:ascii="仿宋" w:eastAsia="仿宋" w:hAnsi="仿宋"/>
                <w:color w:val="000000" w:themeColor="text1"/>
                <w:sz w:val="24"/>
              </w:rPr>
              <w:t>意见确认书》</w:t>
            </w:r>
            <w:r>
              <w:rPr>
                <w:rFonts w:ascii="仿宋" w:eastAsia="仿宋" w:hAnsi="仿宋" w:hint="eastAsia"/>
                <w:color w:val="000000" w:themeColor="text1"/>
                <w:sz w:val="24"/>
              </w:rPr>
              <w:t>上交</w:t>
            </w:r>
            <w:r>
              <w:rPr>
                <w:rFonts w:ascii="仿宋" w:eastAsia="仿宋" w:hAnsi="仿宋"/>
                <w:color w:val="000000" w:themeColor="text1"/>
                <w:sz w:val="24"/>
              </w:rPr>
              <w:t>。</w:t>
            </w:r>
          </w:p>
          <w:p w14:paraId="39885346" w14:textId="7C1A9CBD" w:rsidR="007F1136" w:rsidRPr="00862C1B" w:rsidRDefault="007F1136" w:rsidP="00DD1E3D">
            <w:pPr>
              <w:rPr>
                <w:rFonts w:ascii="仿宋" w:eastAsia="仿宋" w:hAnsi="仿宋"/>
                <w:color w:val="000000" w:themeColor="text1"/>
                <w:sz w:val="24"/>
              </w:rPr>
            </w:pPr>
            <w:r>
              <w:rPr>
                <w:rFonts w:ascii="仿宋" w:eastAsia="仿宋" w:hAnsi="仿宋" w:hint="eastAsia"/>
                <w:color w:val="000000" w:themeColor="text1"/>
                <w:sz w:val="24"/>
              </w:rPr>
              <w:t>《个人</w:t>
            </w:r>
            <w:r>
              <w:rPr>
                <w:rFonts w:ascii="仿宋" w:eastAsia="仿宋" w:hAnsi="仿宋"/>
                <w:color w:val="000000" w:themeColor="text1"/>
                <w:sz w:val="24"/>
              </w:rPr>
              <w:t>承诺书</w:t>
            </w:r>
            <w:r>
              <w:rPr>
                <w:rFonts w:ascii="仿宋" w:eastAsia="仿宋" w:hAnsi="仿宋" w:hint="eastAsia"/>
                <w:color w:val="000000" w:themeColor="text1"/>
                <w:sz w:val="24"/>
              </w:rPr>
              <w:t>》需</w:t>
            </w:r>
            <w:r>
              <w:rPr>
                <w:rFonts w:ascii="仿宋" w:eastAsia="仿宋" w:hAnsi="仿宋"/>
                <w:color w:val="000000" w:themeColor="text1"/>
                <w:sz w:val="24"/>
              </w:rPr>
              <w:t>报名志愿者</w:t>
            </w:r>
            <w:r>
              <w:rPr>
                <w:rFonts w:ascii="仿宋" w:eastAsia="仿宋" w:hAnsi="仿宋" w:hint="eastAsia"/>
                <w:color w:val="000000" w:themeColor="text1"/>
                <w:sz w:val="24"/>
              </w:rPr>
              <w:t>本人</w:t>
            </w:r>
            <w:r>
              <w:rPr>
                <w:rFonts w:ascii="仿宋" w:eastAsia="仿宋" w:hAnsi="仿宋"/>
                <w:color w:val="000000" w:themeColor="text1"/>
                <w:sz w:val="24"/>
              </w:rPr>
              <w:t>签字，《</w:t>
            </w:r>
            <w:r>
              <w:rPr>
                <w:rFonts w:ascii="仿宋" w:eastAsia="仿宋" w:hAnsi="仿宋" w:hint="eastAsia"/>
                <w:color w:val="000000" w:themeColor="text1"/>
                <w:sz w:val="24"/>
              </w:rPr>
              <w:t>家长</w:t>
            </w:r>
            <w:r>
              <w:rPr>
                <w:rFonts w:ascii="仿宋" w:eastAsia="仿宋" w:hAnsi="仿宋"/>
                <w:color w:val="000000" w:themeColor="text1"/>
                <w:sz w:val="24"/>
              </w:rPr>
              <w:t>意见确认书》</w:t>
            </w:r>
            <w:r>
              <w:rPr>
                <w:rFonts w:ascii="仿宋" w:eastAsia="仿宋" w:hAnsi="仿宋" w:hint="eastAsia"/>
                <w:color w:val="000000" w:themeColor="text1"/>
                <w:sz w:val="24"/>
              </w:rPr>
              <w:t>需</w:t>
            </w:r>
            <w:r>
              <w:rPr>
                <w:rFonts w:ascii="仿宋" w:eastAsia="仿宋" w:hAnsi="仿宋"/>
                <w:color w:val="000000" w:themeColor="text1"/>
                <w:sz w:val="24"/>
              </w:rPr>
              <w:t>父母签字，学院经办人、团总支书记核实</w:t>
            </w:r>
            <w:r w:rsidR="007F3A4D">
              <w:rPr>
                <w:rFonts w:ascii="仿宋" w:eastAsia="仿宋" w:hAnsi="仿宋" w:hint="eastAsia"/>
                <w:color w:val="000000" w:themeColor="text1"/>
                <w:sz w:val="24"/>
              </w:rPr>
              <w:t>无误</w:t>
            </w:r>
            <w:r w:rsidR="00437207">
              <w:rPr>
                <w:rFonts w:ascii="仿宋" w:eastAsia="仿宋" w:hAnsi="仿宋"/>
                <w:color w:val="000000" w:themeColor="text1"/>
                <w:sz w:val="24"/>
              </w:rPr>
              <w:t>，签字</w:t>
            </w:r>
            <w:r w:rsidR="00437207">
              <w:rPr>
                <w:rFonts w:ascii="仿宋" w:eastAsia="仿宋" w:hAnsi="仿宋" w:hint="eastAsia"/>
                <w:color w:val="000000" w:themeColor="text1"/>
                <w:sz w:val="24"/>
              </w:rPr>
              <w:t>、</w:t>
            </w:r>
            <w:r>
              <w:rPr>
                <w:rFonts w:ascii="仿宋" w:eastAsia="仿宋" w:hAnsi="仿宋"/>
                <w:color w:val="000000" w:themeColor="text1"/>
                <w:sz w:val="24"/>
              </w:rPr>
              <w:t>盖章</w:t>
            </w:r>
            <w:r w:rsidR="00DD1E3D">
              <w:rPr>
                <w:rFonts w:ascii="仿宋" w:eastAsia="仿宋" w:hAnsi="仿宋" w:hint="eastAsia"/>
                <w:color w:val="000000" w:themeColor="text1"/>
                <w:sz w:val="24"/>
              </w:rPr>
              <w:t>后</w:t>
            </w:r>
            <w:bookmarkStart w:id="0" w:name="_GoBack"/>
            <w:bookmarkEnd w:id="0"/>
            <w:r w:rsidR="00437207">
              <w:rPr>
                <w:rFonts w:ascii="仿宋" w:eastAsia="仿宋" w:hAnsi="仿宋"/>
                <w:color w:val="000000" w:themeColor="text1"/>
                <w:sz w:val="24"/>
              </w:rPr>
              <w:t>于</w:t>
            </w:r>
            <w:r w:rsidR="00437207">
              <w:rPr>
                <w:rFonts w:ascii="仿宋" w:eastAsia="仿宋" w:hAnsi="仿宋" w:hint="eastAsia"/>
                <w:color w:val="000000" w:themeColor="text1"/>
                <w:sz w:val="24"/>
              </w:rPr>
              <w:t>6月1日</w:t>
            </w:r>
            <w:r w:rsidR="00437207">
              <w:rPr>
                <w:rFonts w:ascii="仿宋" w:eastAsia="仿宋" w:hAnsi="仿宋"/>
                <w:color w:val="000000" w:themeColor="text1"/>
                <w:sz w:val="24"/>
              </w:rPr>
              <w:t>下午</w:t>
            </w:r>
            <w:r w:rsidR="00437207">
              <w:rPr>
                <w:rFonts w:ascii="仿宋" w:eastAsia="仿宋" w:hAnsi="仿宋" w:hint="eastAsia"/>
                <w:color w:val="000000" w:themeColor="text1"/>
                <w:sz w:val="24"/>
              </w:rPr>
              <w:t>17:00前</w:t>
            </w:r>
            <w:r w:rsidR="00437207">
              <w:rPr>
                <w:rFonts w:ascii="仿宋" w:eastAsia="仿宋" w:hAnsi="仿宋"/>
                <w:color w:val="000000" w:themeColor="text1"/>
                <w:sz w:val="24"/>
              </w:rPr>
              <w:t>上交</w:t>
            </w:r>
            <w:r>
              <w:rPr>
                <w:rFonts w:ascii="仿宋" w:eastAsia="仿宋" w:hAnsi="仿宋" w:hint="eastAsia"/>
                <w:color w:val="000000" w:themeColor="text1"/>
                <w:sz w:val="24"/>
              </w:rPr>
              <w:t>。</w:t>
            </w:r>
          </w:p>
        </w:tc>
      </w:tr>
      <w:tr w:rsidR="007F1136" w14:paraId="66C478A4" w14:textId="77777777" w:rsidTr="00B63476">
        <w:trPr>
          <w:trHeight w:val="1147"/>
        </w:trPr>
        <w:tc>
          <w:tcPr>
            <w:tcW w:w="959" w:type="dxa"/>
            <w:vAlign w:val="center"/>
          </w:tcPr>
          <w:p w14:paraId="26815D9D" w14:textId="77777777" w:rsidR="007F1136" w:rsidRPr="0052746E" w:rsidRDefault="007F1136" w:rsidP="00B63476">
            <w:pPr>
              <w:spacing w:line="560" w:lineRule="exact"/>
              <w:jc w:val="center"/>
              <w:rPr>
                <w:rFonts w:ascii="仿宋" w:eastAsia="仿宋" w:hAnsi="仿宋"/>
                <w:sz w:val="24"/>
              </w:rPr>
            </w:pPr>
            <w:r w:rsidRPr="0052746E">
              <w:rPr>
                <w:rFonts w:ascii="仿宋" w:eastAsia="仿宋" w:hAnsi="仿宋"/>
                <w:sz w:val="24"/>
              </w:rPr>
              <w:t>2</w:t>
            </w:r>
          </w:p>
        </w:tc>
        <w:tc>
          <w:tcPr>
            <w:tcW w:w="1984" w:type="dxa"/>
            <w:vMerge/>
            <w:vAlign w:val="center"/>
          </w:tcPr>
          <w:p w14:paraId="4BF1109F" w14:textId="77777777" w:rsidR="007F1136" w:rsidRPr="0052746E" w:rsidRDefault="007F1136" w:rsidP="00B63476">
            <w:pPr>
              <w:rPr>
                <w:rFonts w:ascii="仿宋" w:eastAsia="仿宋" w:hAnsi="仿宋"/>
                <w:sz w:val="24"/>
              </w:rPr>
            </w:pPr>
          </w:p>
        </w:tc>
        <w:tc>
          <w:tcPr>
            <w:tcW w:w="1560" w:type="dxa"/>
            <w:vMerge/>
            <w:vAlign w:val="center"/>
          </w:tcPr>
          <w:p w14:paraId="7A1793A0" w14:textId="77777777" w:rsidR="007F1136" w:rsidRPr="0052746E" w:rsidRDefault="007F1136" w:rsidP="00B63476">
            <w:pPr>
              <w:rPr>
                <w:rFonts w:ascii="仿宋" w:eastAsia="仿宋" w:hAnsi="仿宋"/>
                <w:sz w:val="24"/>
              </w:rPr>
            </w:pPr>
          </w:p>
        </w:tc>
        <w:tc>
          <w:tcPr>
            <w:tcW w:w="10561" w:type="dxa"/>
            <w:gridSpan w:val="2"/>
            <w:vAlign w:val="center"/>
          </w:tcPr>
          <w:p w14:paraId="75876898" w14:textId="479716CE" w:rsidR="007F1136" w:rsidRPr="0052746E" w:rsidRDefault="007F1136" w:rsidP="001C1FC3">
            <w:pPr>
              <w:rPr>
                <w:rFonts w:ascii="仿宋" w:eastAsia="仿宋" w:hAnsi="仿宋"/>
                <w:sz w:val="24"/>
              </w:rPr>
            </w:pPr>
            <w:r w:rsidRPr="0052746E">
              <w:rPr>
                <w:rFonts w:ascii="仿宋" w:eastAsia="仿宋" w:hAnsi="仿宋" w:hint="eastAsia"/>
                <w:sz w:val="24"/>
              </w:rPr>
              <w:t>报名截止前，学校项目办</w:t>
            </w:r>
            <w:r w:rsidR="001C1FC3">
              <w:rPr>
                <w:rFonts w:ascii="仿宋" w:eastAsia="仿宋" w:hAnsi="仿宋" w:hint="eastAsia"/>
                <w:sz w:val="24"/>
              </w:rPr>
              <w:t>将</w:t>
            </w:r>
            <w:r w:rsidRPr="0052746E">
              <w:rPr>
                <w:rFonts w:ascii="仿宋" w:eastAsia="仿宋" w:hAnsi="仿宋" w:hint="eastAsia"/>
                <w:sz w:val="24"/>
              </w:rPr>
              <w:t>对报名学生在网上报名填写信息进行</w:t>
            </w:r>
            <w:r w:rsidRPr="0052746E">
              <w:rPr>
                <w:rFonts w:ascii="仿宋" w:eastAsia="仿宋" w:hAnsi="仿宋" w:hint="eastAsia"/>
                <w:b/>
                <w:sz w:val="24"/>
              </w:rPr>
              <w:t>审核</w:t>
            </w:r>
            <w:r w:rsidRPr="0052746E">
              <w:rPr>
                <w:rFonts w:ascii="仿宋" w:eastAsia="仿宋" w:hAnsi="仿宋" w:hint="eastAsia"/>
                <w:sz w:val="24"/>
              </w:rPr>
              <w:t>，全面考察其政治思想素质、学习成绩、志愿服务经历、重大疾病隐患等情况。审核后，在“西部计划信息系统”中进行审核操作，做好志愿者资料的备份，以应对调整。</w:t>
            </w:r>
          </w:p>
        </w:tc>
      </w:tr>
      <w:tr w:rsidR="007F1136" w14:paraId="5B3E91AF" w14:textId="77777777" w:rsidTr="00B63476">
        <w:trPr>
          <w:trHeight w:val="966"/>
        </w:trPr>
        <w:tc>
          <w:tcPr>
            <w:tcW w:w="959" w:type="dxa"/>
            <w:vAlign w:val="center"/>
          </w:tcPr>
          <w:p w14:paraId="1A551B4D" w14:textId="77777777" w:rsidR="007F1136" w:rsidRPr="00862C1B" w:rsidRDefault="007F1136" w:rsidP="00B63476">
            <w:pPr>
              <w:spacing w:line="560" w:lineRule="exact"/>
              <w:jc w:val="center"/>
              <w:rPr>
                <w:rFonts w:ascii="仿宋" w:eastAsia="仿宋" w:hAnsi="仿宋"/>
                <w:color w:val="000000" w:themeColor="text1"/>
                <w:sz w:val="24"/>
              </w:rPr>
            </w:pPr>
            <w:r w:rsidRPr="00862C1B">
              <w:rPr>
                <w:rFonts w:ascii="仿宋" w:eastAsia="仿宋" w:hAnsi="仿宋"/>
                <w:color w:val="000000" w:themeColor="text1"/>
                <w:sz w:val="24"/>
              </w:rPr>
              <w:t>3</w:t>
            </w:r>
          </w:p>
        </w:tc>
        <w:tc>
          <w:tcPr>
            <w:tcW w:w="1984" w:type="dxa"/>
            <w:vMerge w:val="restart"/>
            <w:vAlign w:val="center"/>
          </w:tcPr>
          <w:p w14:paraId="4E0505C7" w14:textId="77777777" w:rsidR="007F1136" w:rsidRPr="00862C1B" w:rsidRDefault="007F1136" w:rsidP="00B63476">
            <w:pPr>
              <w:rPr>
                <w:rFonts w:ascii="仿宋" w:eastAsia="仿宋" w:hAnsi="仿宋"/>
                <w:color w:val="000000" w:themeColor="text1"/>
                <w:sz w:val="24"/>
              </w:rPr>
            </w:pPr>
            <w:r w:rsidRPr="00862C1B">
              <w:rPr>
                <w:rFonts w:ascii="仿宋" w:eastAsia="仿宋" w:hAnsi="仿宋"/>
                <w:color w:val="000000" w:themeColor="text1"/>
                <w:sz w:val="24"/>
              </w:rPr>
              <w:t>6</w:t>
            </w:r>
            <w:r w:rsidRPr="00862C1B">
              <w:rPr>
                <w:rFonts w:ascii="仿宋" w:eastAsia="仿宋" w:hAnsi="仿宋" w:hint="eastAsia"/>
                <w:color w:val="000000" w:themeColor="text1"/>
                <w:sz w:val="24"/>
              </w:rPr>
              <w:t>月</w:t>
            </w:r>
            <w:r>
              <w:rPr>
                <w:rFonts w:ascii="仿宋" w:eastAsia="仿宋" w:hAnsi="仿宋" w:hint="eastAsia"/>
                <w:color w:val="000000" w:themeColor="text1"/>
                <w:sz w:val="24"/>
              </w:rPr>
              <w:t>5</w:t>
            </w:r>
            <w:r w:rsidRPr="00862C1B">
              <w:rPr>
                <w:rFonts w:ascii="仿宋" w:eastAsia="仿宋" w:hAnsi="仿宋" w:hint="eastAsia"/>
                <w:color w:val="000000" w:themeColor="text1"/>
                <w:sz w:val="24"/>
              </w:rPr>
              <w:t>日前</w:t>
            </w:r>
          </w:p>
        </w:tc>
        <w:tc>
          <w:tcPr>
            <w:tcW w:w="1560" w:type="dxa"/>
            <w:vAlign w:val="center"/>
          </w:tcPr>
          <w:p w14:paraId="31BB94F6" w14:textId="3108C1DA" w:rsidR="007F1136" w:rsidRPr="0052746E" w:rsidRDefault="007F1136" w:rsidP="007F1136">
            <w:pPr>
              <w:rPr>
                <w:rFonts w:ascii="仿宋" w:eastAsia="仿宋" w:hAnsi="仿宋"/>
                <w:b/>
                <w:sz w:val="24"/>
              </w:rPr>
            </w:pPr>
            <w:r w:rsidRPr="0052746E">
              <w:rPr>
                <w:rFonts w:ascii="仿宋" w:eastAsia="仿宋" w:hAnsi="仿宋" w:hint="eastAsia"/>
                <w:sz w:val="24"/>
              </w:rPr>
              <w:t>选拔</w:t>
            </w:r>
          </w:p>
        </w:tc>
        <w:tc>
          <w:tcPr>
            <w:tcW w:w="8038" w:type="dxa"/>
            <w:vAlign w:val="center"/>
          </w:tcPr>
          <w:p w14:paraId="044E69E7" w14:textId="6D2098FE" w:rsidR="007F1136" w:rsidRPr="0052746E" w:rsidRDefault="007F1136" w:rsidP="00B63476">
            <w:pPr>
              <w:rPr>
                <w:rFonts w:ascii="仿宋" w:eastAsia="仿宋" w:hAnsi="仿宋"/>
                <w:sz w:val="24"/>
              </w:rPr>
            </w:pPr>
            <w:r w:rsidRPr="0052746E">
              <w:rPr>
                <w:rFonts w:ascii="仿宋" w:eastAsia="仿宋" w:hAnsi="仿宋" w:hint="eastAsia"/>
                <w:sz w:val="24"/>
              </w:rPr>
              <w:t>学</w:t>
            </w:r>
            <w:r w:rsidR="001C1FC3">
              <w:rPr>
                <w:rFonts w:ascii="仿宋" w:eastAsia="仿宋" w:hAnsi="仿宋" w:hint="eastAsia"/>
                <w:sz w:val="24"/>
              </w:rPr>
              <w:t>校项目办组织对报名的</w:t>
            </w:r>
            <w:r w:rsidRPr="0052746E">
              <w:rPr>
                <w:rFonts w:ascii="仿宋" w:eastAsia="仿宋" w:hAnsi="仿宋" w:hint="eastAsia"/>
                <w:sz w:val="24"/>
              </w:rPr>
              <w:t>毕业生开展笔试、面试、心理测验等工作，择优选拔志愿者，并书面备案。</w:t>
            </w:r>
          </w:p>
        </w:tc>
        <w:tc>
          <w:tcPr>
            <w:tcW w:w="2523" w:type="dxa"/>
            <w:vMerge w:val="restart"/>
            <w:vAlign w:val="center"/>
          </w:tcPr>
          <w:p w14:paraId="4F416FCD" w14:textId="77777777" w:rsidR="007F1136" w:rsidRPr="0052746E" w:rsidRDefault="007F1136" w:rsidP="00B63476">
            <w:pPr>
              <w:rPr>
                <w:rFonts w:ascii="仿宋" w:eastAsia="仿宋" w:hAnsi="仿宋"/>
                <w:sz w:val="24"/>
              </w:rPr>
            </w:pPr>
            <w:r w:rsidRPr="0052746E">
              <w:rPr>
                <w:rFonts w:ascii="仿宋" w:eastAsia="仿宋" w:hAnsi="仿宋" w:hint="eastAsia"/>
                <w:b/>
                <w:sz w:val="24"/>
              </w:rPr>
              <w:t>指标分配</w:t>
            </w:r>
            <w:r w:rsidRPr="0052746E">
              <w:rPr>
                <w:rFonts w:ascii="仿宋" w:eastAsia="仿宋" w:hAnsi="仿宋" w:hint="eastAsia"/>
                <w:sz w:val="24"/>
              </w:rPr>
              <w:t>：</w:t>
            </w:r>
          </w:p>
          <w:p w14:paraId="1C6ADDBF" w14:textId="77777777" w:rsidR="007F1136" w:rsidRPr="0052746E" w:rsidRDefault="007F1136" w:rsidP="00B63476">
            <w:pPr>
              <w:rPr>
                <w:rFonts w:ascii="仿宋" w:eastAsia="仿宋" w:hAnsi="仿宋"/>
                <w:sz w:val="24"/>
              </w:rPr>
            </w:pPr>
            <w:r w:rsidRPr="0052746E">
              <w:rPr>
                <w:rFonts w:ascii="仿宋" w:eastAsia="仿宋" w:hAnsi="仿宋" w:hint="eastAsia"/>
                <w:sz w:val="24"/>
              </w:rPr>
              <w:t>招募省项目办根据高校审核通过的报名数以及往年招募情况确定各学校招募指标；</w:t>
            </w:r>
          </w:p>
          <w:p w14:paraId="4AC9ACCC" w14:textId="77777777" w:rsidR="007F1136" w:rsidRPr="0052746E" w:rsidRDefault="007F1136" w:rsidP="00B63476">
            <w:pPr>
              <w:rPr>
                <w:rFonts w:ascii="仿宋" w:eastAsia="仿宋" w:hAnsi="仿宋"/>
                <w:sz w:val="24"/>
              </w:rPr>
            </w:pPr>
            <w:r w:rsidRPr="0052746E">
              <w:rPr>
                <w:rFonts w:ascii="仿宋" w:eastAsia="仿宋" w:hAnsi="仿宋" w:hint="eastAsia"/>
                <w:b/>
                <w:sz w:val="24"/>
              </w:rPr>
              <w:t>岗位对接</w:t>
            </w:r>
            <w:r w:rsidRPr="0052746E">
              <w:rPr>
                <w:rFonts w:ascii="仿宋" w:eastAsia="仿宋" w:hAnsi="仿宋" w:hint="eastAsia"/>
                <w:sz w:val="24"/>
              </w:rPr>
              <w:t>：</w:t>
            </w:r>
          </w:p>
          <w:p w14:paraId="35F6E1BB" w14:textId="77777777" w:rsidR="007F1136" w:rsidRDefault="007F1136" w:rsidP="00B63476">
            <w:pPr>
              <w:rPr>
                <w:rFonts w:ascii="仿宋_GB2312" w:eastAsia="仿宋_GB2312"/>
                <w:sz w:val="24"/>
              </w:rPr>
            </w:pPr>
            <w:r w:rsidRPr="0052746E">
              <w:rPr>
                <w:rFonts w:ascii="仿宋" w:eastAsia="仿宋" w:hAnsi="仿宋" w:hint="eastAsia"/>
                <w:sz w:val="24"/>
              </w:rPr>
              <w:t>省项目办将招募岗位通过西部计划系统分配给各学校，由学校在系统内将岗位对接给相应拟招募志愿者。</w:t>
            </w:r>
          </w:p>
        </w:tc>
      </w:tr>
      <w:tr w:rsidR="007F1136" w14:paraId="073020BA" w14:textId="77777777" w:rsidTr="00B63476">
        <w:trPr>
          <w:trHeight w:val="1043"/>
        </w:trPr>
        <w:tc>
          <w:tcPr>
            <w:tcW w:w="959" w:type="dxa"/>
            <w:vAlign w:val="center"/>
          </w:tcPr>
          <w:p w14:paraId="0A67BCBF" w14:textId="77777777" w:rsidR="007F1136" w:rsidRPr="00862C1B" w:rsidRDefault="007F1136" w:rsidP="00B63476">
            <w:pPr>
              <w:spacing w:line="560" w:lineRule="exact"/>
              <w:jc w:val="center"/>
              <w:rPr>
                <w:rFonts w:ascii="仿宋" w:eastAsia="仿宋" w:hAnsi="仿宋"/>
                <w:color w:val="000000" w:themeColor="text1"/>
                <w:sz w:val="24"/>
              </w:rPr>
            </w:pPr>
            <w:r w:rsidRPr="00862C1B">
              <w:rPr>
                <w:rFonts w:ascii="仿宋" w:eastAsia="仿宋" w:hAnsi="仿宋"/>
                <w:color w:val="000000" w:themeColor="text1"/>
                <w:sz w:val="24"/>
              </w:rPr>
              <w:t>4</w:t>
            </w:r>
          </w:p>
        </w:tc>
        <w:tc>
          <w:tcPr>
            <w:tcW w:w="1984" w:type="dxa"/>
            <w:vMerge/>
            <w:vAlign w:val="center"/>
          </w:tcPr>
          <w:p w14:paraId="48C09A84" w14:textId="77777777" w:rsidR="007F1136" w:rsidRPr="00862C1B" w:rsidRDefault="007F1136" w:rsidP="00B63476">
            <w:pPr>
              <w:rPr>
                <w:rFonts w:ascii="仿宋" w:eastAsia="仿宋" w:hAnsi="仿宋"/>
                <w:color w:val="000000" w:themeColor="text1"/>
                <w:sz w:val="24"/>
              </w:rPr>
            </w:pPr>
          </w:p>
        </w:tc>
        <w:tc>
          <w:tcPr>
            <w:tcW w:w="1560" w:type="dxa"/>
            <w:vAlign w:val="center"/>
          </w:tcPr>
          <w:p w14:paraId="1FF49D76" w14:textId="77777777" w:rsidR="007F1136" w:rsidRPr="0052746E" w:rsidRDefault="007F1136" w:rsidP="00B63476">
            <w:pPr>
              <w:rPr>
                <w:rFonts w:ascii="仿宋" w:eastAsia="仿宋" w:hAnsi="仿宋"/>
                <w:b/>
                <w:sz w:val="24"/>
              </w:rPr>
            </w:pPr>
            <w:r w:rsidRPr="0052746E">
              <w:rPr>
                <w:rFonts w:ascii="仿宋" w:eastAsia="仿宋" w:hAnsi="仿宋" w:hint="eastAsia"/>
                <w:sz w:val="24"/>
              </w:rPr>
              <w:t>体检</w:t>
            </w:r>
          </w:p>
        </w:tc>
        <w:tc>
          <w:tcPr>
            <w:tcW w:w="8038" w:type="dxa"/>
            <w:vAlign w:val="center"/>
          </w:tcPr>
          <w:p w14:paraId="064973BD" w14:textId="6C7C2778" w:rsidR="007F1136" w:rsidRPr="0052746E" w:rsidRDefault="001C1FC3" w:rsidP="00B63476">
            <w:pPr>
              <w:rPr>
                <w:rFonts w:ascii="仿宋" w:eastAsia="仿宋" w:hAnsi="仿宋"/>
                <w:sz w:val="24"/>
              </w:rPr>
            </w:pPr>
            <w:r>
              <w:rPr>
                <w:rFonts w:ascii="仿宋" w:eastAsia="仿宋" w:hAnsi="仿宋" w:hint="eastAsia"/>
                <w:sz w:val="24"/>
              </w:rPr>
              <w:t>根据</w:t>
            </w:r>
            <w:r>
              <w:rPr>
                <w:rFonts w:ascii="仿宋" w:eastAsia="仿宋" w:hAnsi="仿宋"/>
                <w:sz w:val="24"/>
              </w:rPr>
              <w:t>学生是否</w:t>
            </w:r>
            <w:r>
              <w:rPr>
                <w:rFonts w:ascii="仿宋" w:eastAsia="仿宋" w:hAnsi="仿宋" w:hint="eastAsia"/>
                <w:sz w:val="24"/>
              </w:rPr>
              <w:t>在校</w:t>
            </w:r>
            <w:r>
              <w:rPr>
                <w:rFonts w:ascii="仿宋" w:eastAsia="仿宋" w:hAnsi="仿宋"/>
                <w:sz w:val="24"/>
              </w:rPr>
              <w:t>，统一组织</w:t>
            </w:r>
            <w:r>
              <w:rPr>
                <w:rFonts w:ascii="仿宋" w:eastAsia="仿宋" w:hAnsi="仿宋" w:hint="eastAsia"/>
                <w:sz w:val="24"/>
              </w:rPr>
              <w:t>或</w:t>
            </w:r>
            <w:r>
              <w:rPr>
                <w:rFonts w:ascii="仿宋" w:eastAsia="仿宋" w:hAnsi="仿宋"/>
                <w:sz w:val="24"/>
              </w:rPr>
              <w:t>自行前往具有相应资质的医院进行体检，提交体检报告，学校</w:t>
            </w:r>
            <w:r>
              <w:rPr>
                <w:rFonts w:ascii="仿宋" w:eastAsia="仿宋" w:hAnsi="仿宋" w:hint="eastAsia"/>
                <w:sz w:val="24"/>
              </w:rPr>
              <w:t>将</w:t>
            </w:r>
            <w:r>
              <w:rPr>
                <w:rFonts w:ascii="仿宋" w:eastAsia="仿宋" w:hAnsi="仿宋"/>
                <w:sz w:val="24"/>
              </w:rPr>
              <w:t>严格按照体检标准确定体检合格人员。自行</w:t>
            </w:r>
            <w:r>
              <w:rPr>
                <w:rFonts w:ascii="仿宋" w:eastAsia="仿宋" w:hAnsi="仿宋" w:hint="eastAsia"/>
                <w:sz w:val="24"/>
              </w:rPr>
              <w:t>体检</w:t>
            </w:r>
            <w:r>
              <w:rPr>
                <w:rFonts w:ascii="仿宋" w:eastAsia="仿宋" w:hAnsi="仿宋"/>
                <w:sz w:val="24"/>
              </w:rPr>
              <w:t>学生</w:t>
            </w:r>
            <w:r w:rsidRPr="001C1FC3">
              <w:rPr>
                <w:rFonts w:ascii="仿宋" w:eastAsia="仿宋" w:hAnsi="仿宋"/>
                <w:b/>
                <w:sz w:val="24"/>
              </w:rPr>
              <w:t>体检费</w:t>
            </w:r>
            <w:r>
              <w:rPr>
                <w:rFonts w:ascii="仿宋" w:eastAsia="仿宋" w:hAnsi="仿宋"/>
                <w:sz w:val="24"/>
              </w:rPr>
              <w:t>由录取者本人先行垫付，上交发票，学校</w:t>
            </w:r>
            <w:r>
              <w:rPr>
                <w:rFonts w:ascii="仿宋" w:eastAsia="仿宋" w:hAnsi="仿宋" w:hint="eastAsia"/>
                <w:sz w:val="24"/>
              </w:rPr>
              <w:t>后续统一</w:t>
            </w:r>
            <w:r>
              <w:rPr>
                <w:rFonts w:ascii="仿宋" w:eastAsia="仿宋" w:hAnsi="仿宋"/>
                <w:sz w:val="24"/>
              </w:rPr>
              <w:t>拨付。</w:t>
            </w:r>
          </w:p>
        </w:tc>
        <w:tc>
          <w:tcPr>
            <w:tcW w:w="2523" w:type="dxa"/>
            <w:vMerge/>
            <w:vAlign w:val="center"/>
          </w:tcPr>
          <w:p w14:paraId="4AE9D228" w14:textId="77777777" w:rsidR="007F1136" w:rsidRDefault="007F1136" w:rsidP="00B63476">
            <w:pPr>
              <w:spacing w:line="560" w:lineRule="exact"/>
              <w:ind w:firstLineChars="200" w:firstLine="480"/>
              <w:rPr>
                <w:rFonts w:ascii="仿宋_GB2312" w:eastAsia="仿宋_GB2312"/>
                <w:sz w:val="24"/>
              </w:rPr>
            </w:pPr>
          </w:p>
        </w:tc>
      </w:tr>
      <w:tr w:rsidR="007F1136" w14:paraId="3EA573E4" w14:textId="77777777" w:rsidTr="00B63476">
        <w:trPr>
          <w:trHeight w:val="1391"/>
        </w:trPr>
        <w:tc>
          <w:tcPr>
            <w:tcW w:w="959" w:type="dxa"/>
            <w:vAlign w:val="center"/>
          </w:tcPr>
          <w:p w14:paraId="5C642B07" w14:textId="77777777" w:rsidR="007F1136" w:rsidRPr="0052746E" w:rsidRDefault="007F1136" w:rsidP="00B63476">
            <w:pPr>
              <w:spacing w:line="560" w:lineRule="exact"/>
              <w:jc w:val="center"/>
              <w:rPr>
                <w:rFonts w:ascii="仿宋" w:eastAsia="仿宋" w:hAnsi="仿宋"/>
                <w:sz w:val="24"/>
              </w:rPr>
            </w:pPr>
            <w:r w:rsidRPr="0052746E">
              <w:rPr>
                <w:rFonts w:ascii="仿宋" w:eastAsia="仿宋" w:hAnsi="仿宋"/>
                <w:sz w:val="24"/>
              </w:rPr>
              <w:t>5</w:t>
            </w:r>
          </w:p>
        </w:tc>
        <w:tc>
          <w:tcPr>
            <w:tcW w:w="1984" w:type="dxa"/>
            <w:vAlign w:val="center"/>
          </w:tcPr>
          <w:p w14:paraId="09D392DF" w14:textId="48C641F5" w:rsidR="007F1136" w:rsidRPr="0052746E" w:rsidRDefault="007F1136" w:rsidP="00B63476">
            <w:pPr>
              <w:rPr>
                <w:rFonts w:ascii="仿宋" w:eastAsia="仿宋" w:hAnsi="仿宋"/>
                <w:sz w:val="24"/>
              </w:rPr>
            </w:pPr>
            <w:r>
              <w:rPr>
                <w:rFonts w:ascii="仿宋" w:eastAsia="仿宋" w:hAnsi="仿宋" w:hint="eastAsia"/>
                <w:sz w:val="24"/>
              </w:rPr>
              <w:t>6月10日</w:t>
            </w:r>
            <w:r>
              <w:rPr>
                <w:rFonts w:ascii="仿宋" w:eastAsia="仿宋" w:hAnsi="仿宋"/>
                <w:sz w:val="24"/>
              </w:rPr>
              <w:t>前</w:t>
            </w:r>
          </w:p>
        </w:tc>
        <w:tc>
          <w:tcPr>
            <w:tcW w:w="1560" w:type="dxa"/>
            <w:vAlign w:val="center"/>
          </w:tcPr>
          <w:p w14:paraId="14B63AFF" w14:textId="77777777" w:rsidR="007F1136" w:rsidRPr="0052746E" w:rsidRDefault="007F1136" w:rsidP="00B63476">
            <w:pPr>
              <w:rPr>
                <w:rFonts w:ascii="仿宋" w:eastAsia="仿宋" w:hAnsi="仿宋"/>
                <w:sz w:val="24"/>
              </w:rPr>
            </w:pPr>
            <w:r w:rsidRPr="0052746E">
              <w:rPr>
                <w:rFonts w:ascii="仿宋" w:eastAsia="仿宋" w:hAnsi="仿宋" w:hint="eastAsia"/>
                <w:sz w:val="24"/>
              </w:rPr>
              <w:t>公示并</w:t>
            </w:r>
          </w:p>
          <w:p w14:paraId="2E021524" w14:textId="77777777" w:rsidR="007F1136" w:rsidRPr="0052746E" w:rsidRDefault="007F1136" w:rsidP="00B63476">
            <w:pPr>
              <w:rPr>
                <w:rFonts w:ascii="仿宋" w:eastAsia="仿宋" w:hAnsi="仿宋"/>
                <w:b/>
                <w:sz w:val="24"/>
              </w:rPr>
            </w:pPr>
            <w:r w:rsidRPr="0052746E">
              <w:rPr>
                <w:rFonts w:ascii="仿宋" w:eastAsia="仿宋" w:hAnsi="仿宋" w:hint="eastAsia"/>
                <w:sz w:val="24"/>
              </w:rPr>
              <w:t>签订协议</w:t>
            </w:r>
          </w:p>
        </w:tc>
        <w:tc>
          <w:tcPr>
            <w:tcW w:w="8038" w:type="dxa"/>
            <w:vAlign w:val="center"/>
          </w:tcPr>
          <w:p w14:paraId="20F1CB04" w14:textId="38ADB644" w:rsidR="007F1136" w:rsidRPr="0052746E" w:rsidRDefault="007F1136" w:rsidP="00B63476">
            <w:pPr>
              <w:rPr>
                <w:rFonts w:ascii="仿宋" w:eastAsia="仿宋" w:hAnsi="仿宋"/>
                <w:sz w:val="24"/>
              </w:rPr>
            </w:pPr>
            <w:r w:rsidRPr="0052746E">
              <w:rPr>
                <w:rFonts w:ascii="仿宋" w:eastAsia="仿宋" w:hAnsi="仿宋" w:hint="eastAsia"/>
                <w:sz w:val="24"/>
              </w:rPr>
              <w:t>学校项目办与志愿者签订</w:t>
            </w:r>
            <w:r w:rsidRPr="0052746E">
              <w:rPr>
                <w:rFonts w:ascii="仿宋" w:eastAsia="仿宋" w:hAnsi="仿宋" w:hint="eastAsia"/>
                <w:b/>
                <w:sz w:val="24"/>
              </w:rPr>
              <w:t>招募协议书</w:t>
            </w:r>
            <w:r w:rsidRPr="0052746E">
              <w:rPr>
                <w:rFonts w:ascii="仿宋" w:eastAsia="仿宋" w:hAnsi="仿宋" w:hint="eastAsia"/>
                <w:sz w:val="24"/>
              </w:rPr>
              <w:t>并规定拟服务期限（1-3年）。招募名单经公示无异议，由学校项目办在系统中确认并上报招募省项目办。</w:t>
            </w:r>
          </w:p>
        </w:tc>
        <w:tc>
          <w:tcPr>
            <w:tcW w:w="2523" w:type="dxa"/>
            <w:vMerge/>
            <w:vAlign w:val="center"/>
          </w:tcPr>
          <w:p w14:paraId="7706101F" w14:textId="77777777" w:rsidR="007F1136" w:rsidRDefault="007F1136" w:rsidP="00B63476">
            <w:pPr>
              <w:spacing w:line="560" w:lineRule="exact"/>
              <w:ind w:firstLineChars="200" w:firstLine="480"/>
              <w:rPr>
                <w:rFonts w:ascii="仿宋_GB2312" w:eastAsia="仿宋_GB2312"/>
                <w:sz w:val="24"/>
              </w:rPr>
            </w:pPr>
          </w:p>
        </w:tc>
      </w:tr>
      <w:tr w:rsidR="007F1136" w14:paraId="12F093D8" w14:textId="77777777" w:rsidTr="00B63476">
        <w:trPr>
          <w:trHeight w:val="681"/>
        </w:trPr>
        <w:tc>
          <w:tcPr>
            <w:tcW w:w="959" w:type="dxa"/>
            <w:vAlign w:val="center"/>
          </w:tcPr>
          <w:p w14:paraId="6C5BCAC4" w14:textId="77777777" w:rsidR="007F1136" w:rsidRPr="0052746E" w:rsidRDefault="007F1136" w:rsidP="00B63476">
            <w:pPr>
              <w:spacing w:line="560" w:lineRule="exact"/>
              <w:jc w:val="center"/>
              <w:rPr>
                <w:rFonts w:ascii="仿宋" w:eastAsia="仿宋" w:hAnsi="仿宋"/>
                <w:sz w:val="24"/>
              </w:rPr>
            </w:pPr>
            <w:r w:rsidRPr="0052746E">
              <w:rPr>
                <w:rFonts w:ascii="仿宋" w:eastAsia="仿宋" w:hAnsi="仿宋"/>
                <w:sz w:val="24"/>
              </w:rPr>
              <w:t>6</w:t>
            </w:r>
          </w:p>
        </w:tc>
        <w:tc>
          <w:tcPr>
            <w:tcW w:w="1984" w:type="dxa"/>
            <w:vAlign w:val="center"/>
          </w:tcPr>
          <w:p w14:paraId="187EB259" w14:textId="77777777" w:rsidR="007F1136" w:rsidRPr="0052746E" w:rsidRDefault="007F1136" w:rsidP="00B63476">
            <w:pPr>
              <w:rPr>
                <w:rFonts w:ascii="仿宋" w:eastAsia="仿宋" w:hAnsi="仿宋"/>
                <w:sz w:val="24"/>
              </w:rPr>
            </w:pPr>
            <w:r w:rsidRPr="0052746E">
              <w:rPr>
                <w:rFonts w:ascii="仿宋" w:eastAsia="仿宋" w:hAnsi="仿宋"/>
                <w:sz w:val="24"/>
              </w:rPr>
              <w:t>6</w:t>
            </w:r>
            <w:r w:rsidRPr="0052746E">
              <w:rPr>
                <w:rFonts w:ascii="仿宋" w:eastAsia="仿宋" w:hAnsi="仿宋" w:hint="eastAsia"/>
                <w:sz w:val="24"/>
              </w:rPr>
              <w:t>月</w:t>
            </w:r>
            <w:r>
              <w:rPr>
                <w:rFonts w:ascii="仿宋" w:eastAsia="仿宋" w:hAnsi="仿宋" w:hint="eastAsia"/>
                <w:sz w:val="24"/>
              </w:rPr>
              <w:t>26</w:t>
            </w:r>
            <w:r w:rsidRPr="0052746E">
              <w:rPr>
                <w:rFonts w:ascii="仿宋" w:eastAsia="仿宋" w:hAnsi="仿宋" w:hint="eastAsia"/>
                <w:sz w:val="24"/>
              </w:rPr>
              <w:t>日</w:t>
            </w:r>
          </w:p>
        </w:tc>
        <w:tc>
          <w:tcPr>
            <w:tcW w:w="1560" w:type="dxa"/>
            <w:vAlign w:val="center"/>
          </w:tcPr>
          <w:p w14:paraId="4F8CBE99" w14:textId="77777777" w:rsidR="007F1136" w:rsidRPr="0052746E" w:rsidRDefault="007F1136" w:rsidP="00B63476">
            <w:pPr>
              <w:rPr>
                <w:rFonts w:ascii="仿宋" w:eastAsia="仿宋" w:hAnsi="仿宋"/>
                <w:b/>
                <w:sz w:val="24"/>
              </w:rPr>
            </w:pPr>
            <w:r w:rsidRPr="0052746E">
              <w:rPr>
                <w:rFonts w:ascii="仿宋" w:eastAsia="仿宋" w:hAnsi="仿宋" w:hint="eastAsia"/>
                <w:sz w:val="24"/>
              </w:rPr>
              <w:t>录取志愿者</w:t>
            </w:r>
          </w:p>
        </w:tc>
        <w:tc>
          <w:tcPr>
            <w:tcW w:w="8038" w:type="dxa"/>
            <w:vAlign w:val="center"/>
          </w:tcPr>
          <w:p w14:paraId="6578CB3F" w14:textId="5C940BEE" w:rsidR="007F1136" w:rsidRPr="0052746E" w:rsidRDefault="007F1136" w:rsidP="00BF79FC">
            <w:pPr>
              <w:rPr>
                <w:rFonts w:ascii="仿宋" w:eastAsia="仿宋" w:hAnsi="仿宋"/>
                <w:sz w:val="24"/>
              </w:rPr>
            </w:pPr>
            <w:r w:rsidRPr="0052746E">
              <w:rPr>
                <w:rFonts w:ascii="仿宋" w:eastAsia="仿宋" w:hAnsi="仿宋" w:hint="eastAsia"/>
                <w:sz w:val="24"/>
              </w:rPr>
              <w:t>招募省项目办负责汇总本省录取名单</w:t>
            </w:r>
            <w:r w:rsidR="001C1FC3">
              <w:rPr>
                <w:rFonts w:ascii="仿宋" w:eastAsia="仿宋" w:hAnsi="仿宋" w:hint="eastAsia"/>
                <w:sz w:val="24"/>
              </w:rPr>
              <w:t>，</w:t>
            </w:r>
            <w:r w:rsidRPr="0052746E">
              <w:rPr>
                <w:rFonts w:ascii="仿宋" w:eastAsia="仿宋" w:hAnsi="仿宋" w:hint="eastAsia"/>
                <w:sz w:val="24"/>
              </w:rPr>
              <w:t>按照全国项目办招募指标分配表、学历比例要求和岗位需求进行审核，</w:t>
            </w:r>
            <w:r w:rsidR="00BF79FC">
              <w:rPr>
                <w:rFonts w:ascii="仿宋" w:eastAsia="仿宋" w:hAnsi="仿宋"/>
                <w:sz w:val="24"/>
              </w:rPr>
              <w:t>向志愿者发放《</w:t>
            </w:r>
            <w:r w:rsidR="00BF79FC">
              <w:rPr>
                <w:rFonts w:ascii="仿宋" w:eastAsia="仿宋" w:hAnsi="仿宋" w:hint="eastAsia"/>
                <w:sz w:val="24"/>
              </w:rPr>
              <w:t>确认</w:t>
            </w:r>
            <w:r w:rsidR="00BF79FC">
              <w:rPr>
                <w:rFonts w:ascii="仿宋" w:eastAsia="仿宋" w:hAnsi="仿宋"/>
                <w:sz w:val="24"/>
              </w:rPr>
              <w:t>通知书》</w:t>
            </w:r>
            <w:r w:rsidR="00BF79FC" w:rsidRPr="0052746E">
              <w:rPr>
                <w:rFonts w:ascii="仿宋" w:eastAsia="仿宋" w:hAnsi="仿宋" w:hint="eastAsia"/>
                <w:sz w:val="24"/>
              </w:rPr>
              <w:t>，</w:t>
            </w:r>
            <w:r w:rsidRPr="0052746E">
              <w:rPr>
                <w:rFonts w:ascii="仿宋" w:eastAsia="仿宋" w:hAnsi="仿宋" w:hint="eastAsia"/>
                <w:sz w:val="24"/>
              </w:rPr>
              <w:t>并报全国项目办备案，并将结果反馈至服务省。</w:t>
            </w:r>
          </w:p>
        </w:tc>
        <w:tc>
          <w:tcPr>
            <w:tcW w:w="2523" w:type="dxa"/>
            <w:vMerge/>
            <w:vAlign w:val="center"/>
          </w:tcPr>
          <w:p w14:paraId="661A1DA8" w14:textId="77777777" w:rsidR="007F1136" w:rsidRDefault="007F1136" w:rsidP="00B63476">
            <w:pPr>
              <w:spacing w:line="560" w:lineRule="exact"/>
              <w:ind w:firstLineChars="200" w:firstLine="480"/>
              <w:rPr>
                <w:rFonts w:ascii="仿宋_GB2312" w:eastAsia="仿宋_GB2312"/>
                <w:sz w:val="24"/>
              </w:rPr>
            </w:pPr>
          </w:p>
        </w:tc>
      </w:tr>
    </w:tbl>
    <w:p w14:paraId="7C43A9B2" w14:textId="77777777" w:rsidR="00DB4DCC" w:rsidRPr="007F1136" w:rsidRDefault="00DB4DCC" w:rsidP="007F1136"/>
    <w:sectPr w:rsidR="00DB4DCC" w:rsidRPr="007F1136" w:rsidSect="007F113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2DDDD" w14:textId="77777777" w:rsidR="00E45421" w:rsidRDefault="00E45421" w:rsidP="00D33FEA">
      <w:r>
        <w:separator/>
      </w:r>
    </w:p>
  </w:endnote>
  <w:endnote w:type="continuationSeparator" w:id="0">
    <w:p w14:paraId="5BE1A602" w14:textId="77777777" w:rsidR="00E45421" w:rsidRDefault="00E45421" w:rsidP="00D33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63347" w14:textId="77777777" w:rsidR="00E45421" w:rsidRDefault="00E45421" w:rsidP="00D33FEA">
      <w:r>
        <w:separator/>
      </w:r>
    </w:p>
  </w:footnote>
  <w:footnote w:type="continuationSeparator" w:id="0">
    <w:p w14:paraId="48C5640F" w14:textId="77777777" w:rsidR="00E45421" w:rsidRDefault="00E45421" w:rsidP="00D33F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DCC"/>
    <w:rsid w:val="0007317E"/>
    <w:rsid w:val="0009664C"/>
    <w:rsid w:val="001C1FC3"/>
    <w:rsid w:val="00246DF7"/>
    <w:rsid w:val="002565E3"/>
    <w:rsid w:val="00335E4A"/>
    <w:rsid w:val="00437207"/>
    <w:rsid w:val="004E2BC4"/>
    <w:rsid w:val="0058628E"/>
    <w:rsid w:val="00591242"/>
    <w:rsid w:val="006D1856"/>
    <w:rsid w:val="007F1136"/>
    <w:rsid w:val="007F3A4D"/>
    <w:rsid w:val="008954CA"/>
    <w:rsid w:val="008C2FA1"/>
    <w:rsid w:val="0092300D"/>
    <w:rsid w:val="009D720E"/>
    <w:rsid w:val="00AA25D9"/>
    <w:rsid w:val="00B230AE"/>
    <w:rsid w:val="00B43C41"/>
    <w:rsid w:val="00BF79FC"/>
    <w:rsid w:val="00CF0925"/>
    <w:rsid w:val="00D12C38"/>
    <w:rsid w:val="00D33FEA"/>
    <w:rsid w:val="00DB4DCC"/>
    <w:rsid w:val="00DC6B3C"/>
    <w:rsid w:val="00DD1E3D"/>
    <w:rsid w:val="00E45421"/>
    <w:rsid w:val="00ED5127"/>
    <w:rsid w:val="00F60A75"/>
    <w:rsid w:val="00FA4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CDFCF2"/>
  <w15:chartTrackingRefBased/>
  <w15:docId w15:val="{DF4F8DA6-A521-4429-86EC-9ED7CE6B9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4DC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4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qFormat/>
    <w:rsid w:val="002565E3"/>
    <w:pPr>
      <w:widowControl/>
      <w:spacing w:before="100" w:beforeAutospacing="1" w:after="100" w:afterAutospacing="1"/>
      <w:jc w:val="left"/>
    </w:pPr>
    <w:rPr>
      <w:rFonts w:ascii="宋体" w:hAnsi="宋体" w:cs="宋体"/>
      <w:kern w:val="0"/>
      <w:sz w:val="24"/>
    </w:rPr>
  </w:style>
  <w:style w:type="paragraph" w:styleId="a5">
    <w:name w:val="header"/>
    <w:basedOn w:val="a"/>
    <w:link w:val="a6"/>
    <w:uiPriority w:val="99"/>
    <w:unhideWhenUsed/>
    <w:rsid w:val="00D33FE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33FEA"/>
    <w:rPr>
      <w:rFonts w:ascii="Times New Roman" w:eastAsia="宋体" w:hAnsi="Times New Roman" w:cs="Times New Roman"/>
      <w:sz w:val="18"/>
      <w:szCs w:val="18"/>
    </w:rPr>
  </w:style>
  <w:style w:type="paragraph" w:styleId="a7">
    <w:name w:val="footer"/>
    <w:basedOn w:val="a"/>
    <w:link w:val="a8"/>
    <w:uiPriority w:val="99"/>
    <w:unhideWhenUsed/>
    <w:rsid w:val="00D33FEA"/>
    <w:pPr>
      <w:tabs>
        <w:tab w:val="center" w:pos="4153"/>
        <w:tab w:val="right" w:pos="8306"/>
      </w:tabs>
      <w:snapToGrid w:val="0"/>
      <w:jc w:val="left"/>
    </w:pPr>
    <w:rPr>
      <w:sz w:val="18"/>
      <w:szCs w:val="18"/>
    </w:rPr>
  </w:style>
  <w:style w:type="character" w:customStyle="1" w:styleId="a8">
    <w:name w:val="页脚 字符"/>
    <w:basedOn w:val="a0"/>
    <w:link w:val="a7"/>
    <w:uiPriority w:val="99"/>
    <w:rsid w:val="00D33FE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2396272451 霍明月</dc:creator>
  <cp:keywords/>
  <dc:description/>
  <cp:lastModifiedBy>wgh</cp:lastModifiedBy>
  <cp:revision>19</cp:revision>
  <dcterms:created xsi:type="dcterms:W3CDTF">2020-05-08T03:39:00Z</dcterms:created>
  <dcterms:modified xsi:type="dcterms:W3CDTF">2020-05-20T01:56:00Z</dcterms:modified>
</cp:coreProperties>
</file>