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法学院学生会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  <w:t>部长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换届竞聘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报名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XSpec="center" w:tblpY="158"/>
        <w:tblW w:w="95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2"/>
        <w:gridCol w:w="1058"/>
        <w:gridCol w:w="344"/>
        <w:gridCol w:w="715"/>
        <w:gridCol w:w="1016"/>
        <w:gridCol w:w="1277"/>
        <w:gridCol w:w="882"/>
        <w:gridCol w:w="706"/>
        <w:gridCol w:w="529"/>
        <w:gridCol w:w="1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0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ind w:firstLine="240" w:firstLineChars="1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napToGrid w:val="0"/>
              <w:spacing w:before="60" w:after="60"/>
              <w:ind w:firstLine="240" w:firstLineChars="1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民族</w:t>
            </w:r>
          </w:p>
        </w:tc>
        <w:tc>
          <w:tcPr>
            <w:tcW w:w="5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ind w:firstLine="600" w:firstLineChars="25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2" w:hRule="atLeast"/>
        </w:trPr>
        <w:tc>
          <w:tcPr>
            <w:tcW w:w="1262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现任职务</w:t>
            </w:r>
          </w:p>
        </w:tc>
        <w:tc>
          <w:tcPr>
            <w:tcW w:w="21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2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拟报职务</w:t>
            </w:r>
          </w:p>
        </w:tc>
        <w:tc>
          <w:tcPr>
            <w:tcW w:w="2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近两学期学习情况      </w:t>
            </w:r>
          </w:p>
        </w:tc>
        <w:tc>
          <w:tcPr>
            <w:tcW w:w="2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学习成绩名次</w:t>
            </w:r>
          </w:p>
        </w:tc>
        <w:tc>
          <w:tcPr>
            <w:tcW w:w="2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ind w:left="557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综合测评名次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班级人数</w:t>
            </w:r>
          </w:p>
        </w:tc>
        <w:tc>
          <w:tcPr>
            <w:tcW w:w="30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126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6" w:hRule="atLeast"/>
        </w:trPr>
        <w:tc>
          <w:tcPr>
            <w:tcW w:w="12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个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人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简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介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（应包含工作经历、获奖情况等）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                           </w:t>
            </w: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wordWrap w:val="0"/>
              <w:spacing w:before="120" w:after="120"/>
              <w:ind w:right="480"/>
              <w:jc w:val="right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签字：          </w:t>
            </w: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                                                （可另附页）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D6AF7"/>
    <w:rsid w:val="0D2D6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2016-04-11T09:55:00Z</dcterms:created>
  <dc:creator>侯振中</dc:creator>
  <cp:lastModifiedBy>侯振中</cp:lastModifiedBy>
  <dcterms:modified xsi:type="dcterms:W3CDTF">2016-04-11T10:28:58Z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